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DCBA" w14:textId="77777777" w:rsidR="00FF2D94" w:rsidRDefault="00FF2D94" w:rsidP="00FF2D94">
      <w:pPr>
        <w:spacing w:after="0" w:line="570" w:lineRule="exact"/>
        <w:jc w:val="center"/>
        <w:rPr>
          <w:rFonts w:ascii="方正小标宋简体" w:eastAsia="方正小标宋简体" w:hAnsi="方正黑体简体" w:cs="方正黑体简体"/>
          <w:sz w:val="44"/>
          <w:szCs w:val="44"/>
        </w:rPr>
      </w:pPr>
      <w:bookmarkStart w:id="0" w:name="_Hlk110963393"/>
      <w:r w:rsidRPr="00FF2D94">
        <w:rPr>
          <w:rFonts w:ascii="方正小标宋简体" w:eastAsia="方正小标宋简体" w:hAnsi="方正黑体简体" w:cs="方正黑体简体" w:hint="eastAsia"/>
          <w:sz w:val="44"/>
          <w:szCs w:val="44"/>
        </w:rPr>
        <w:t>滦南县公开招聘社区工作者</w:t>
      </w:r>
      <w:r>
        <w:rPr>
          <w:rFonts w:ascii="方正小标宋简体" w:eastAsia="方正小标宋简体" w:hAnsi="方正黑体简体" w:cs="方正黑体简体" w:hint="eastAsia"/>
          <w:sz w:val="44"/>
          <w:szCs w:val="44"/>
        </w:rPr>
        <w:t>笔试</w:t>
      </w:r>
    </w:p>
    <w:bookmarkEnd w:id="0"/>
    <w:p w14:paraId="089CE2E9" w14:textId="49CB70DE" w:rsidR="005C7C47" w:rsidRDefault="00FF2D94" w:rsidP="00FF2D94">
      <w:pPr>
        <w:spacing w:after="0" w:line="570" w:lineRule="exact"/>
        <w:jc w:val="center"/>
        <w:rPr>
          <w:rFonts w:ascii="方正小标宋简体" w:eastAsia="方正小标宋简体" w:hAnsi="方正黑体简体" w:cs="方正黑体简体"/>
          <w:sz w:val="44"/>
          <w:szCs w:val="44"/>
        </w:rPr>
      </w:pPr>
      <w:r>
        <w:rPr>
          <w:rFonts w:ascii="方正小标宋简体" w:eastAsia="方正小标宋简体" w:hAnsi="方正黑体简体" w:cs="方正黑体简体" w:hint="eastAsia"/>
          <w:sz w:val="44"/>
          <w:szCs w:val="44"/>
        </w:rPr>
        <w:t>考生防疫与安全须知</w:t>
      </w:r>
    </w:p>
    <w:p w14:paraId="05B9B55A" w14:textId="77777777" w:rsidR="005C7C47" w:rsidRDefault="005C7C47">
      <w:pPr>
        <w:spacing w:after="0" w:line="570" w:lineRule="exact"/>
      </w:pPr>
    </w:p>
    <w:p w14:paraId="406EF3B8" w14:textId="688B1310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为确保</w:t>
      </w:r>
      <w:r w:rsidRPr="00FF2D94">
        <w:rPr>
          <w:rFonts w:ascii="仿宋" w:eastAsia="仿宋" w:hAnsi="仿宋" w:cs="仿宋" w:hint="eastAsia"/>
          <w:sz w:val="32"/>
          <w:szCs w:val="32"/>
        </w:rPr>
        <w:t>滦南县公开招聘社区工作者笔试</w:t>
      </w:r>
      <w:r>
        <w:rPr>
          <w:rFonts w:ascii="仿宋" w:eastAsia="仿宋" w:hAnsi="仿宋" w:cs="仿宋" w:hint="eastAsia"/>
          <w:sz w:val="32"/>
          <w:szCs w:val="32"/>
        </w:rPr>
        <w:t>工作安全顺利进行，保障广大考生和考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工作人员生命安全和身体健康，根据当前疫情形势和防控相关规定，现将</w:t>
      </w:r>
      <w:r w:rsidRPr="00FF2D94">
        <w:rPr>
          <w:rFonts w:ascii="仿宋" w:eastAsia="仿宋" w:hAnsi="仿宋" w:cs="仿宋" w:hint="eastAsia"/>
          <w:sz w:val="32"/>
          <w:szCs w:val="32"/>
        </w:rPr>
        <w:t>滦南县公开招聘社区工作者笔试</w:t>
      </w:r>
      <w:r>
        <w:rPr>
          <w:rFonts w:ascii="仿宋" w:eastAsia="仿宋" w:hAnsi="仿宋" w:cs="仿宋" w:hint="eastAsia"/>
          <w:sz w:val="32"/>
          <w:szCs w:val="32"/>
        </w:rPr>
        <w:t>新冠肺炎疫情防控有关事项公告如下：</w:t>
      </w:r>
    </w:p>
    <w:p w14:paraId="7B88B241" w14:textId="512EBBE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一、参加</w:t>
      </w:r>
      <w:r w:rsidRPr="00FF2D94">
        <w:rPr>
          <w:rFonts w:ascii="仿宋" w:eastAsia="仿宋" w:hAnsi="仿宋" w:cs="仿宋" w:hint="eastAsia"/>
          <w:sz w:val="32"/>
          <w:szCs w:val="32"/>
        </w:rPr>
        <w:t>滦南县公开招聘社区工作者笔试</w:t>
      </w:r>
      <w:r>
        <w:rPr>
          <w:rFonts w:ascii="仿宋" w:eastAsia="仿宋" w:hAnsi="仿宋" w:cs="仿宋" w:hint="eastAsia"/>
          <w:sz w:val="32"/>
          <w:szCs w:val="32"/>
        </w:rPr>
        <w:t>的考生须在笔试前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天（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日前）申领“河北健康码”“通信大数据行程卡”。“河北健康码”申领方式为：通过微信、支付宝搜索“河北健康码”小程序，自动生成个人“河北健康码”。“通信大数据行程卡”申领方式为：通过微信、支付宝搜索“通信大数据行程卡”小程序，获取“通信大数据行程卡”。</w:t>
      </w:r>
    </w:p>
    <w:p w14:paraId="462B74B4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建议考生持续关注个人“河北健康码”和“通信大数据行程卡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状态，如有异常，应及时查明原因，并按相关要求执行。</w:t>
      </w:r>
    </w:p>
    <w:p w14:paraId="0C28F86F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二、考生应随时关注国内疫情权威信息，根据个人健康监测和行程情况，做好参考准备。</w:t>
      </w:r>
    </w:p>
    <w:p w14:paraId="1ACF620A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考前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天内无国（境）外旅居史，考前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天内无国内疫情中高风险区旅居史，</w:t>
      </w:r>
      <w:r>
        <w:rPr>
          <w:rFonts w:ascii="仿宋" w:eastAsia="仿宋" w:hAnsi="仿宋" w:cs="仿宋" w:hint="eastAsia"/>
          <w:sz w:val="32"/>
          <w:szCs w:val="32"/>
        </w:rPr>
        <w:t>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前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天内无低风险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区（中、高风险区所在县</w:t>
      </w:r>
      <w:r>
        <w:rPr>
          <w:rFonts w:ascii="仿宋" w:eastAsia="仿宋" w:hAnsi="仿宋" w:cs="仿宋" w:hint="eastAsia"/>
          <w:sz w:val="32"/>
          <w:szCs w:val="32"/>
        </w:rPr>
        <w:t>&lt;</w:t>
      </w:r>
      <w:r>
        <w:rPr>
          <w:rFonts w:ascii="仿宋" w:eastAsia="仿宋" w:hAnsi="仿宋" w:cs="仿宋" w:hint="eastAsia"/>
          <w:sz w:val="32"/>
          <w:szCs w:val="32"/>
        </w:rPr>
        <w:t>市、区、旗，直辖市的乡镇、街道</w:t>
      </w:r>
      <w:r>
        <w:rPr>
          <w:rFonts w:ascii="仿宋" w:eastAsia="仿宋" w:hAnsi="仿宋" w:cs="仿宋" w:hint="eastAsia"/>
          <w:sz w:val="32"/>
          <w:szCs w:val="32"/>
        </w:rPr>
        <w:t>&gt;</w:t>
      </w:r>
      <w:r>
        <w:rPr>
          <w:rFonts w:ascii="仿宋" w:eastAsia="仿宋" w:hAnsi="仿宋" w:cs="仿宋" w:hint="eastAsia"/>
          <w:sz w:val="32"/>
          <w:szCs w:val="32"/>
        </w:rPr>
        <w:t>的其他地区，下同）旅居史，考前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天内与新冠阳性感染者、疑似病例无密切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接触史，考前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天内与密切接触者无密切接触史，符合上述条件的考生：</w:t>
      </w:r>
    </w:p>
    <w:p w14:paraId="20F0D773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）河北健康码、行程码均为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绿码且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健康状况正常，持首场考试前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小时内核酸检测阴性证明（纸质报告、电子报告均可，时间计算以核酸采样时间为准，下同）、经现场测量体温正常可参加笔试。</w:t>
      </w:r>
    </w:p>
    <w:p w14:paraId="52862AFF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）考前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天有发热、干咳、咽痛、乏力、嗅（味）觉减退、腹泻等症状的，须到医院发热门诊进行鉴别诊断、排除新冠肺炎感染风险，</w:t>
      </w:r>
      <w:r>
        <w:rPr>
          <w:rFonts w:ascii="仿宋" w:eastAsia="仿宋" w:hAnsi="仿宋" w:cs="仿宋" w:hint="eastAsia"/>
          <w:sz w:val="32"/>
          <w:szCs w:val="32"/>
        </w:rPr>
        <w:t>持首场考试前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小时、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小时内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次核酸检测阴性证明（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次核酸检测证明间隔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小时以上），河北健康码、行程码均为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绿码且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健康状况正常，经现场测量体温正常可参加笔试。考试当天，上述发热、咳嗽等症状未消失的，经考点卫生防疫专业人员排查无疫情传播风险、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判评估可以参加考试的，安排到隔离备用考场参加笔试。</w:t>
      </w:r>
    </w:p>
    <w:p w14:paraId="002C58C6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）既往新冠肺炎确诊病例、无症状感染者及密切接触者，现已按规定完成隔离治疗、解除隔离和医学观察的考生，应当主动向唐山市人事考试中心报告并提供相关证明材料。考试当天，河北健康码、行程码均为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绿码且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健康状况正常，持首场</w:t>
      </w:r>
      <w:r>
        <w:rPr>
          <w:rFonts w:ascii="仿宋" w:eastAsia="仿宋" w:hAnsi="仿宋" w:cs="仿宋" w:hint="eastAsia"/>
          <w:sz w:val="32"/>
          <w:szCs w:val="32"/>
        </w:rPr>
        <w:t>考试前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小时内核酸检测阴性证明，可参加笔试。</w:t>
      </w:r>
    </w:p>
    <w:p w14:paraId="40565921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近期有国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境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外、国内疫情中、高风险区旅居史的考生，自入境或离开国内疫情中高风险区之日起计算，至考前已按规定完成集中隔离、居家医学观察或健康监测的，持考前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小时内核酸检测阴性证明，河北健康码、行程码均为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绿码且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健康状况正常，经现场测量体温正常，可参加笔试。</w:t>
      </w:r>
    </w:p>
    <w:p w14:paraId="4BA61F7B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考前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天内有低风险区旅居史的考生，自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离开低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风险区之日起计算，至考前已按疫情防控规定完成“三天两检”核酸检测的，持“三天两检”核酸检测阴性证明、考前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小时内核酸检测阴性证明，河北健康码、行程码均为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绿码且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健康状况正常，经现场测量体温正常，可参加笔试。</w:t>
      </w:r>
    </w:p>
    <w:p w14:paraId="3F128767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在治疗期、集中隔离、居家医学观察和居家健康监测的涉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风险人员，不得参加笔试。</w:t>
      </w:r>
    </w:p>
    <w:p w14:paraId="44E14C77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健康码非绿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码，以及按照前款提示无法提供相关健康证明的考生，不得参加笔试。</w:t>
      </w:r>
    </w:p>
    <w:p w14:paraId="123F471A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考生在考试过程中出现发热、咳嗽等症状，由考点卫生防疫专业人员进行初步诊断，视情况安排到隔离备用考场参加笔试，或者立即采取隔离措施，送往定点医院进行医治。</w:t>
      </w:r>
    </w:p>
    <w:p w14:paraId="20976A11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、报名交费成功的考生务必于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9:00</w:t>
      </w:r>
      <w:r>
        <w:rPr>
          <w:rFonts w:ascii="仿宋" w:eastAsia="仿宋" w:hAnsi="仿宋" w:cs="仿宋" w:hint="eastAsia"/>
          <w:sz w:val="32"/>
          <w:szCs w:val="32"/>
        </w:rPr>
        <w:t>至笔试开始前登录唐山市人事考试中心网上报名服务平台（</w:t>
      </w:r>
      <w:r>
        <w:rPr>
          <w:rFonts w:ascii="仿宋" w:eastAsia="仿宋" w:hAnsi="仿宋" w:cs="仿宋" w:hint="eastAsia"/>
          <w:sz w:val="32"/>
          <w:szCs w:val="32"/>
        </w:rPr>
        <w:t>tangshan.appms.cn</w:t>
      </w:r>
      <w:r>
        <w:rPr>
          <w:rFonts w:ascii="仿宋" w:eastAsia="仿宋" w:hAnsi="仿宋" w:cs="仿宋" w:hint="eastAsia"/>
          <w:sz w:val="32"/>
          <w:szCs w:val="32"/>
        </w:rPr>
        <w:t>），签署《疫情</w:t>
      </w:r>
      <w:r>
        <w:rPr>
          <w:rFonts w:ascii="仿宋" w:eastAsia="仿宋" w:hAnsi="仿宋" w:cs="仿宋" w:hint="eastAsia"/>
          <w:sz w:val="32"/>
          <w:szCs w:val="32"/>
        </w:rPr>
        <w:t>防控承诺书》，签署《疫情防控承诺书》的考生，才能下载打印《笔试准考证》，逾期没有签署《疫情防控承诺书》的，无法打印准考证。</w:t>
      </w:r>
    </w:p>
    <w:p w14:paraId="6BCCDBCD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考生对个人健康状况实行承诺制，承诺个人填报、提交和现场出示的所有信息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证明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真实、准确、完整，凡隐瞒、漏报、谎报旅居史、接触史、健康状况等疫情防控重点信息的，记入事业单位招聘考试诚信档案，并依规依纪依法处理。</w:t>
      </w:r>
    </w:p>
    <w:p w14:paraId="2D192835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笔试时，考生须持有效的二代居民身份证、打印的《笔试准考证》，向考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工作人员出示“河北健康码”、行程码、首场考试前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小时内核酸检测阴性证明及必备的相关健康证明，经现场测温正常后进</w:t>
      </w:r>
      <w:r>
        <w:rPr>
          <w:rFonts w:ascii="仿宋" w:eastAsia="仿宋" w:hAnsi="仿宋" w:cs="仿宋" w:hint="eastAsia"/>
          <w:sz w:val="32"/>
          <w:szCs w:val="32"/>
        </w:rPr>
        <w:t>入考场。</w:t>
      </w:r>
    </w:p>
    <w:p w14:paraId="39283FE9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、考生应提前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钟到达考点，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米以上距离，避免近距离接触交流。</w:t>
      </w:r>
    </w:p>
    <w:p w14:paraId="5828B27F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</w:t>
      </w:r>
      <w:r>
        <w:rPr>
          <w:rFonts w:ascii="仿宋" w:eastAsia="仿宋" w:hAnsi="仿宋" w:cs="仿宋" w:hint="eastAsia"/>
          <w:sz w:val="32"/>
          <w:szCs w:val="32"/>
        </w:rPr>
        <w:t>、考生应当了解知悉疫情防控政策，增加疫情防控意识，做好个人防护工作。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唐山市外考生应密切关注居住地和唐山市疫情情况，自本须知公布之日起，第一时间了解唐山市疫情防控相关要求，合理安排行程和到达唐山市时间，按照要求开展核酸检测，保持健康码正常。</w:t>
      </w:r>
      <w:r>
        <w:rPr>
          <w:rFonts w:ascii="仿宋" w:eastAsia="仿宋" w:hAnsi="仿宋" w:cs="仿宋" w:hint="eastAsia"/>
          <w:sz w:val="32"/>
          <w:szCs w:val="32"/>
        </w:rPr>
        <w:t>来自国（境）外和国内疫情低、中、高风险区的考生，按疫情防控规定需履行报备手续的，应当及时主动报备（可通过河北健康码“涉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风险自报”模块报备，或直接向社区</w:t>
      </w:r>
      <w:r>
        <w:rPr>
          <w:rFonts w:ascii="仿宋" w:eastAsia="仿宋" w:hAnsi="仿宋" w:cs="仿宋" w:hint="eastAsia"/>
          <w:sz w:val="32"/>
          <w:szCs w:val="32"/>
        </w:rPr>
        <w:t>&lt;</w:t>
      </w:r>
      <w:r>
        <w:rPr>
          <w:rFonts w:ascii="仿宋" w:eastAsia="仿宋" w:hAnsi="仿宋" w:cs="仿宋" w:hint="eastAsia"/>
          <w:sz w:val="32"/>
          <w:szCs w:val="32"/>
        </w:rPr>
        <w:t>村</w:t>
      </w:r>
      <w:r>
        <w:rPr>
          <w:rFonts w:ascii="仿宋" w:eastAsia="仿宋" w:hAnsi="仿宋" w:cs="仿宋" w:hint="eastAsia"/>
          <w:sz w:val="32"/>
          <w:szCs w:val="32"/>
        </w:rPr>
        <w:t>&gt;</w:t>
      </w:r>
      <w:r>
        <w:rPr>
          <w:rFonts w:ascii="仿宋" w:eastAsia="仿宋" w:hAnsi="仿宋" w:cs="仿宋" w:hint="eastAsia"/>
          <w:sz w:val="32"/>
          <w:szCs w:val="32"/>
        </w:rPr>
        <w:t>、单位、宾馆酒店等报备）。考试前主动减少外出和不必要的聚集、人员接触，不到人群拥挤、通风不好的场所，不到疫情防控处于中高风险等级的地区，乘坐公共交通工具时应注意规避疫情风险。考试期间需</w:t>
      </w:r>
      <w:r>
        <w:rPr>
          <w:rFonts w:ascii="仿宋" w:eastAsia="仿宋" w:hAnsi="仿宋" w:cs="仿宋" w:hint="eastAsia"/>
          <w:sz w:val="32"/>
          <w:szCs w:val="32"/>
        </w:rPr>
        <w:t>入住宾馆的，请选择有资质并符合复工复产要求的宾馆，并提前向拟入住宾馆了解疫情防控要求。</w:t>
      </w:r>
    </w:p>
    <w:p w14:paraId="2C549EB6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六</w:t>
      </w:r>
      <w:r>
        <w:rPr>
          <w:rFonts w:ascii="仿宋" w:eastAsia="仿宋" w:hAnsi="仿宋" w:cs="仿宋" w:hint="eastAsia"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在笔试、面试、体检等招聘环节，考生均须按照以上防疫要求，签署《疫情防控承诺书》，持相应规定时间内的健康证明材料参加。</w:t>
      </w:r>
      <w:r>
        <w:rPr>
          <w:rFonts w:ascii="仿宋" w:eastAsia="仿宋" w:hAnsi="仿宋" w:cs="仿宋" w:hint="eastAsia"/>
          <w:sz w:val="32"/>
          <w:szCs w:val="32"/>
        </w:rPr>
        <w:t>请考生务必按照疫情防控有关要求，提前做好健康监测和健康防护，备齐相关健康证明，如因不能满足疫情防控相关要求而影响参加招聘的，自行负责。</w:t>
      </w:r>
    </w:p>
    <w:p w14:paraId="45596729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公告发布后，疫情防控工作有新要求和规定的，将另行公告通知，请考生随时关注唐山市人事考试网（</w:t>
      </w:r>
      <w:r>
        <w:rPr>
          <w:rFonts w:ascii="仿宋" w:eastAsia="仿宋" w:hAnsi="仿宋" w:cs="仿宋" w:hint="eastAsia"/>
          <w:sz w:val="32"/>
          <w:szCs w:val="32"/>
        </w:rPr>
        <w:t>www.tsrsks.com.cn</w:t>
      </w:r>
      <w:r>
        <w:rPr>
          <w:rFonts w:ascii="仿宋" w:eastAsia="仿宋" w:hAnsi="仿宋" w:cs="仿宋" w:hint="eastAsia"/>
          <w:sz w:val="32"/>
          <w:szCs w:val="32"/>
        </w:rPr>
        <w:t>）和</w:t>
      </w:r>
      <w:proofErr w:type="gramStart"/>
      <w:r>
        <w:rPr>
          <w:rFonts w:ascii="仿宋" w:eastAsia="仿宋" w:hAnsi="仿宋" w:cs="仿宋_GB2312" w:hint="eastAsia"/>
          <w:color w:val="000000"/>
          <w:sz w:val="32"/>
          <w:szCs w:val="32"/>
          <w:lang w:bidi="ar"/>
        </w:rPr>
        <w:t>微信公众号</w:t>
      </w:r>
      <w:proofErr w:type="gramEnd"/>
      <w:r>
        <w:rPr>
          <w:rFonts w:ascii="仿宋" w:eastAsia="仿宋" w:hAnsi="仿宋" w:cs="仿宋_GB2312" w:hint="eastAsia"/>
          <w:color w:val="000000"/>
          <w:sz w:val="32"/>
          <w:szCs w:val="32"/>
          <w:lang w:bidi="ar"/>
        </w:rPr>
        <w:t>“唐山市人事考试中心”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1D76ED5" w14:textId="77777777" w:rsidR="005C7C47" w:rsidRDefault="005C7C47">
      <w:pPr>
        <w:spacing w:after="0" w:line="57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</w:p>
    <w:p w14:paraId="10C39A2E" w14:textId="77777777" w:rsidR="005C7C47" w:rsidRDefault="00FF2D94">
      <w:pPr>
        <w:spacing w:after="0" w:line="57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疫</w:t>
      </w:r>
      <w:r>
        <w:rPr>
          <w:rFonts w:ascii="黑体" w:eastAsia="黑体" w:hAnsi="黑体" w:cs="黑体" w:hint="eastAsia"/>
          <w:sz w:val="32"/>
          <w:szCs w:val="32"/>
        </w:rPr>
        <w:t>情防控政策咨询电话</w:t>
      </w:r>
    </w:p>
    <w:p w14:paraId="3AFE7E0D" w14:textId="616BD008" w:rsidR="005C7C47" w:rsidRDefault="00FF2D94">
      <w:pPr>
        <w:spacing w:after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0315-12345</w:t>
      </w:r>
    </w:p>
    <w:p w14:paraId="24FA470C" w14:textId="77777777" w:rsidR="00FF2D94" w:rsidRDefault="00FF2D94">
      <w:pPr>
        <w:wordWrap w:val="0"/>
        <w:spacing w:after="0" w:line="570" w:lineRule="exact"/>
        <w:jc w:val="right"/>
        <w:rPr>
          <w:rFonts w:ascii="仿宋" w:eastAsia="仿宋" w:hAnsi="仿宋" w:cs="仿宋"/>
          <w:sz w:val="32"/>
          <w:szCs w:val="32"/>
        </w:rPr>
      </w:pPr>
    </w:p>
    <w:p w14:paraId="5E2C45EE" w14:textId="77777777" w:rsidR="00FF2D94" w:rsidRDefault="00FF2D94" w:rsidP="00FF2D94">
      <w:pPr>
        <w:spacing w:after="0" w:line="570" w:lineRule="exact"/>
        <w:jc w:val="right"/>
        <w:rPr>
          <w:rFonts w:ascii="仿宋" w:eastAsia="仿宋" w:hAnsi="仿宋" w:cs="仿宋"/>
          <w:sz w:val="32"/>
          <w:szCs w:val="32"/>
        </w:rPr>
      </w:pPr>
    </w:p>
    <w:p w14:paraId="5FF4261B" w14:textId="5B20897A" w:rsidR="005C7C47" w:rsidRDefault="00FF2D94">
      <w:pPr>
        <w:wordWrap w:val="0"/>
        <w:spacing w:after="0" w:line="57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  </w:t>
      </w:r>
    </w:p>
    <w:sectPr w:rsidR="005C7C47">
      <w:pgSz w:w="11906" w:h="16838"/>
      <w:pgMar w:top="2098" w:right="1474" w:bottom="198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noPunctuationKerning/>
  <w:characterSpacingControl w:val="doNotCompress"/>
  <w:savePreviewPicture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22A8C"/>
    <w:rsid w:val="0012746B"/>
    <w:rsid w:val="001D776A"/>
    <w:rsid w:val="002D4032"/>
    <w:rsid w:val="00323B43"/>
    <w:rsid w:val="00351D79"/>
    <w:rsid w:val="003D37D8"/>
    <w:rsid w:val="00426133"/>
    <w:rsid w:val="004358AB"/>
    <w:rsid w:val="00464F5C"/>
    <w:rsid w:val="005C7C47"/>
    <w:rsid w:val="00886D5F"/>
    <w:rsid w:val="008B7726"/>
    <w:rsid w:val="008E092B"/>
    <w:rsid w:val="009D2201"/>
    <w:rsid w:val="00A641A7"/>
    <w:rsid w:val="00AA646C"/>
    <w:rsid w:val="00AD5DA5"/>
    <w:rsid w:val="00C62748"/>
    <w:rsid w:val="00C91FA6"/>
    <w:rsid w:val="00CB295C"/>
    <w:rsid w:val="00D31D50"/>
    <w:rsid w:val="00FA22A5"/>
    <w:rsid w:val="00FD2CC6"/>
    <w:rsid w:val="00FF2D94"/>
    <w:rsid w:val="20F75271"/>
    <w:rsid w:val="22B11BB5"/>
    <w:rsid w:val="25FE5224"/>
    <w:rsid w:val="27443051"/>
    <w:rsid w:val="36D65E87"/>
    <w:rsid w:val="4DC27B94"/>
    <w:rsid w:val="5B8421AB"/>
    <w:rsid w:val="634B6473"/>
    <w:rsid w:val="702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EDE9"/>
  <w15:docId w15:val="{8FB71D85-7B85-4D7D-B7B5-F9A7436A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ahoma" w:eastAsia="微软雅黑" w:hAnsi="Tahoma" w:cstheme="minorBid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359</Words>
  <Characters>2048</Characters>
  <Application>Microsoft Office Word</Application>
  <DocSecurity>0</DocSecurity>
  <Lines>17</Lines>
  <Paragraphs>4</Paragraphs>
  <ScaleCrop>false</ScaleCrop>
  <Company>WORKGROUP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唐山市市直事业单位2022年度公开招聘、公开选调笔试（含第二批次）考生防疫与安全须知</dc:title>
  <dc:creator>张润华</dc:creator>
  <cp:lastModifiedBy>裴 光林</cp:lastModifiedBy>
  <cp:revision>10</cp:revision>
  <cp:lastPrinted>2022-07-21T02:10:00Z</cp:lastPrinted>
  <dcterms:created xsi:type="dcterms:W3CDTF">2008-09-11T17:20:00Z</dcterms:created>
  <dcterms:modified xsi:type="dcterms:W3CDTF">2022-08-09T10:51:00Z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